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line="48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Day 3 Preschool Bible Story</w:t>
      </w:r>
    </w:p>
    <w:p w:rsidR="00000000" w:rsidDel="00000000" w:rsidP="00000000" w:rsidRDefault="00000000" w:rsidRPr="00000000">
      <w:pPr>
        <w:spacing w:line="48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Elijah and the Widow</w:t>
      </w:r>
    </w:p>
    <w:p w:rsidR="00000000" w:rsidDel="00000000" w:rsidP="00000000" w:rsidRDefault="00000000" w:rsidRPr="00000000">
      <w:pPr>
        <w:spacing w:line="480" w:lineRule="auto"/>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Introduction for Station Leader:</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Welcome back to Day 3 of VBS! Today’s theme is God provides for us. This concept is shown many times throughout the Bible in a number of Bible stories. Today’s Bible story is of Elijah and the Widow at Zarephath. In this story, God sends Elijah to Zarephath to find a widow that will provide him with food. He finds the widow, but she says she only has enough oil and flour for one more meal. Elijah tells her to cook that, and God will make sure that the oil and flour never runs outs. The widow does as Elijah says, and the oil and flour never runs out. God provides food.</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God not only provides food but also shelter and supplies. In the West, the settlers came out with a few items and had to acquire the rest. They had to build their own shelters and find their own food and supplies. All these items were provided in the wild for their use to survive. This also applies to Native Americans. The land also provided all the materials they needed. Everything was provided.</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Activity:</w:t>
      </w:r>
    </w:p>
    <w:p w:rsidR="00000000" w:rsidDel="00000000" w:rsidP="00000000" w:rsidRDefault="00000000" w:rsidRPr="00000000">
      <w:pPr>
        <w:numPr>
          <w:ilvl w:val="0"/>
          <w:numId w:val="3"/>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Read story from Picture Bible</w:t>
      </w:r>
    </w:p>
    <w:p w:rsidR="00000000" w:rsidDel="00000000" w:rsidP="00000000" w:rsidRDefault="00000000" w:rsidRPr="00000000">
      <w:pPr>
        <w:numPr>
          <w:ilvl w:val="0"/>
          <w:numId w:val="3"/>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Activity Page</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Supplies:</w:t>
      </w:r>
    </w:p>
    <w:p w:rsidR="00000000" w:rsidDel="00000000" w:rsidP="00000000" w:rsidRDefault="00000000" w:rsidRPr="00000000">
      <w:pPr>
        <w:numPr>
          <w:ilvl w:val="0"/>
          <w:numId w:val="4"/>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Picture Bible</w:t>
      </w:r>
    </w:p>
    <w:p w:rsidR="00000000" w:rsidDel="00000000" w:rsidP="00000000" w:rsidRDefault="00000000" w:rsidRPr="00000000">
      <w:pPr>
        <w:numPr>
          <w:ilvl w:val="0"/>
          <w:numId w:val="4"/>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Activity Page</w:t>
      </w:r>
    </w:p>
    <w:p w:rsidR="00000000" w:rsidDel="00000000" w:rsidP="00000000" w:rsidRDefault="00000000" w:rsidRPr="00000000">
      <w:pPr>
        <w:numPr>
          <w:ilvl w:val="0"/>
          <w:numId w:val="4"/>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Pencils</w:t>
      </w:r>
    </w:p>
    <w:p w:rsidR="00000000" w:rsidDel="00000000" w:rsidP="00000000" w:rsidRDefault="00000000" w:rsidRPr="00000000">
      <w:pPr>
        <w:numPr>
          <w:ilvl w:val="0"/>
          <w:numId w:val="4"/>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Crayons</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Bible Story from the Bible:</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Note: This is the full story from the Bible for you to read so you understand the whole story.</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Kings 17:1-16</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Some time later the brook dried up because there had been no rain in the land. Then the word of the LORD came to him: “Go at once to Zarephath of Sidon and stay there. I have commanded a widow in that place to supply you with food.” So he went to Zarephath. When he came to the town gate, a widow was there gathering sticks. He called to her and asked, “Would you bring me a little water in a jar so I may have a drink?” As she was going to get it, he called, “And bring me, please, a piece of bread.”</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“As surely as the LORD your God lives,” she replied, “I don’t have any bread - only a handful of flour in a jar and a little oil in a jug. I am gathering a few sticks to take home and make a meal for myself and my son, that we may eat it - and die.”</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Elijah said to her, “Don’t be afraid. Go home and do as you have said. But first make a small cake of bread for me from what you have and bring it to me, and them make something for yourself and your son. For this is what the LORD, the God of Israel, says: ‘The jar of flour will not be used up and the jug of oil will not run dry until the day the LORD gives rain on the land.’’</w:t>
      </w:r>
    </w:p>
    <w:p w:rsidR="00000000" w:rsidDel="00000000" w:rsidP="00000000" w:rsidRDefault="00000000" w:rsidRPr="00000000">
      <w:pPr>
        <w:spacing w:line="276"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She went away and did as Elijah had told her. So there was food every day for Elijah and for the woman and her family. For the jar of flour was not used up and the jug of oil did not run dry, in keeping with the word of the LORD spoken by Elijah.</w:t>
      </w:r>
    </w:p>
    <w:p w:rsidR="00000000" w:rsidDel="00000000" w:rsidP="00000000" w:rsidRDefault="00000000" w:rsidRPr="00000000">
      <w:pPr>
        <w:spacing w:line="276"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Instructions for when the group arrives:</w:t>
      </w:r>
    </w:p>
    <w:p w:rsidR="00000000" w:rsidDel="00000000" w:rsidP="00000000" w:rsidRDefault="00000000" w:rsidRPr="00000000">
      <w:pPr>
        <w:numPr>
          <w:ilvl w:val="0"/>
          <w:numId w:val="1"/>
        </w:numPr>
        <w:spacing w:line="48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Welcome the group to Day 3 of VBS</w:t>
      </w:r>
    </w:p>
    <w:p w:rsidR="00000000" w:rsidDel="00000000" w:rsidP="00000000" w:rsidRDefault="00000000" w:rsidRPr="00000000">
      <w:pPr>
        <w:numPr>
          <w:ilvl w:val="0"/>
          <w:numId w:val="1"/>
        </w:numPr>
        <w:spacing w:line="48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Ask them what the theme is for the day (God provides for us)</w:t>
      </w:r>
    </w:p>
    <w:p w:rsidR="00000000" w:rsidDel="00000000" w:rsidP="00000000" w:rsidRDefault="00000000" w:rsidRPr="00000000">
      <w:pPr>
        <w:numPr>
          <w:ilvl w:val="1"/>
          <w:numId w:val="1"/>
        </w:numPr>
        <w:spacing w:line="48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might not know or remember the theme yet so if they don’t get it, please remind them</w:t>
      </w:r>
    </w:p>
    <w:p w:rsidR="00000000" w:rsidDel="00000000" w:rsidP="00000000" w:rsidRDefault="00000000" w:rsidRPr="00000000">
      <w:pPr>
        <w:numPr>
          <w:ilvl w:val="0"/>
          <w:numId w:val="1"/>
        </w:numPr>
        <w:spacing w:line="48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Introduce the story they will be learning about and ask if any of them have heard it</w:t>
      </w:r>
    </w:p>
    <w:p w:rsidR="00000000" w:rsidDel="00000000" w:rsidP="00000000" w:rsidRDefault="00000000" w:rsidRPr="00000000">
      <w:pPr>
        <w:numPr>
          <w:ilvl w:val="0"/>
          <w:numId w:val="1"/>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Read the Bible Story from the Picture Bible (Page 196-200)</w:t>
      </w:r>
    </w:p>
    <w:p w:rsidR="00000000" w:rsidDel="00000000" w:rsidP="00000000" w:rsidRDefault="00000000" w:rsidRPr="00000000">
      <w:pPr>
        <w:numPr>
          <w:ilvl w:val="0"/>
          <w:numId w:val="1"/>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Say how God provides for everyone, even you and me</w:t>
      </w:r>
    </w:p>
    <w:p w:rsidR="00000000" w:rsidDel="00000000" w:rsidP="00000000" w:rsidRDefault="00000000" w:rsidRPr="00000000">
      <w:pPr>
        <w:numPr>
          <w:ilvl w:val="0"/>
          <w:numId w:val="1"/>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Hand out the activity page</w:t>
      </w:r>
    </w:p>
    <w:p w:rsidR="00000000" w:rsidDel="00000000" w:rsidP="00000000" w:rsidRDefault="00000000" w:rsidRPr="00000000">
      <w:pPr>
        <w:numPr>
          <w:ilvl w:val="0"/>
          <w:numId w:val="1"/>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Let them finish the maze and color</w:t>
      </w:r>
    </w:p>
    <w:p w:rsidR="00000000" w:rsidDel="00000000" w:rsidP="00000000" w:rsidRDefault="00000000" w:rsidRPr="00000000">
      <w:pPr>
        <w:numPr>
          <w:ilvl w:val="0"/>
          <w:numId w:val="1"/>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They can take the activity page with them when they leave</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Clean up:</w:t>
      </w:r>
    </w:p>
    <w:p w:rsidR="00000000" w:rsidDel="00000000" w:rsidP="00000000" w:rsidRDefault="00000000" w:rsidRPr="00000000">
      <w:pPr>
        <w:numPr>
          <w:ilvl w:val="0"/>
          <w:numId w:val="2"/>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At the end of the day please:</w:t>
      </w:r>
    </w:p>
    <w:p w:rsidR="00000000" w:rsidDel="00000000" w:rsidP="00000000" w:rsidRDefault="00000000" w:rsidRPr="00000000">
      <w:pPr>
        <w:numPr>
          <w:ilvl w:val="1"/>
          <w:numId w:val="2"/>
        </w:numPr>
        <w:spacing w:line="480" w:lineRule="auto"/>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Return the extra activity pages to your VBS director</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